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line="274" w:lineRule="exact"/>
        <w:ind w:left="1872" w:hanging="454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1"/>
        </w:rPr>
        <w:t>Администрация Заводского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муниципального образования</w:t>
      </w:r>
    </w:p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line="274" w:lineRule="exact"/>
        <w:ind w:left="-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«Город Саратов»</w:t>
      </w:r>
    </w:p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</w:rPr>
        <w:t>МУНИЦИПАЛЬНОЕ ДОШКОЛЬНОЕ ОБРАЗОВАТЕЛЬНОЕ УЧРЕЖДЕНИЕ</w:t>
      </w:r>
    </w:p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before="5" w:line="274" w:lineRule="exact"/>
        <w:ind w:lef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1"/>
        </w:rPr>
        <w:t>«ДЕТСКИЙ САД КОМБИНИРОВАННОГО ВИДА № 176»</w:t>
      </w:r>
    </w:p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410022, г. Саратов, ул. Хомяковой, дом 20,</w:t>
      </w:r>
    </w:p>
    <w:p w:rsidR="0061154D" w:rsidRDefault="0061154D" w:rsidP="0061154D">
      <w:pPr>
        <w:shd w:val="clear" w:color="auto" w:fill="FFFFFF"/>
        <w:autoSpaceDE w:val="0"/>
        <w:autoSpaceDN w:val="0"/>
        <w:adjustRightInd w:val="0"/>
        <w:spacing w:line="274" w:lineRule="exact"/>
        <w:ind w:lef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телефон 92-98-11</w:t>
      </w:r>
    </w:p>
    <w:p w:rsidR="001C16EE" w:rsidRDefault="001C16EE">
      <w:pPr>
        <w:rPr>
          <w:sz w:val="2"/>
          <w:szCs w:val="2"/>
        </w:rPr>
        <w:sectPr w:rsidR="001C16EE" w:rsidSect="0061154D">
          <w:type w:val="continuous"/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61154D" w:rsidRPr="007A58B3" w:rsidRDefault="0061154D">
      <w:pPr>
        <w:pStyle w:val="20"/>
        <w:shd w:val="clear" w:color="auto" w:fill="auto"/>
        <w:spacing w:line="220" w:lineRule="exact"/>
        <w:jc w:val="left"/>
        <w:rPr>
          <w:sz w:val="24"/>
          <w:szCs w:val="24"/>
        </w:rPr>
      </w:pPr>
    </w:p>
    <w:p w:rsidR="001C16EE" w:rsidRPr="007A58B3" w:rsidRDefault="0061154D" w:rsidP="0061154D">
      <w:pPr>
        <w:pStyle w:val="20"/>
        <w:shd w:val="clear" w:color="auto" w:fill="auto"/>
        <w:spacing w:line="240" w:lineRule="auto"/>
        <w:contextualSpacing/>
        <w:jc w:val="left"/>
        <w:rPr>
          <w:sz w:val="24"/>
          <w:szCs w:val="24"/>
        </w:rPr>
        <w:sectPr w:rsidR="001C16EE" w:rsidRPr="007A58B3">
          <w:type w:val="continuous"/>
          <w:pgSz w:w="11909" w:h="16838"/>
          <w:pgMar w:top="2604" w:right="8462" w:bottom="3094" w:left="1531" w:header="0" w:footer="3" w:gutter="0"/>
          <w:cols w:space="720"/>
          <w:noEndnote/>
          <w:docGrid w:linePitch="360"/>
        </w:sectPr>
      </w:pPr>
      <w:r w:rsidRPr="007A58B3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3BE53C1A" wp14:editId="643F7F72">
                <wp:simplePos x="0" y="0"/>
                <wp:positionH relativeFrom="margin">
                  <wp:posOffset>5384800</wp:posOffset>
                </wp:positionH>
                <wp:positionV relativeFrom="paragraph">
                  <wp:posOffset>8890</wp:posOffset>
                </wp:positionV>
                <wp:extent cx="394335" cy="127000"/>
                <wp:effectExtent l="3175" t="0" r="254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6EE" w:rsidRDefault="0061154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№40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pt;margin-top:.7pt;width:31.05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pRrQ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" filled="f" stroked="f">
                <v:textbox style="mso-fit-shape-to-text:t" inset="0,0,0,0">
                  <w:txbxContent>
                    <w:p w:rsidR="001C16EE" w:rsidRDefault="0061154D">
                      <w:pPr>
                        <w:pStyle w:val="20"/>
                        <w:shd w:val="clear" w:color="auto" w:fill="auto"/>
                        <w:spacing w:line="20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№40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58B3">
        <w:rPr>
          <w:sz w:val="24"/>
          <w:szCs w:val="24"/>
        </w:rPr>
        <w:t>от 09.01.2024</w:t>
      </w:r>
    </w:p>
    <w:p w:rsidR="001C16EE" w:rsidRPr="007A58B3" w:rsidRDefault="001C16EE" w:rsidP="0061154D">
      <w:pPr>
        <w:contextualSpacing/>
      </w:pPr>
    </w:p>
    <w:p w:rsidR="001C16EE" w:rsidRPr="007A58B3" w:rsidRDefault="001C16EE" w:rsidP="0061154D">
      <w:pPr>
        <w:contextualSpacing/>
        <w:sectPr w:rsidR="001C16EE" w:rsidRPr="007A58B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16EE" w:rsidRPr="007A58B3" w:rsidRDefault="00083E8E" w:rsidP="0061154D">
      <w:pPr>
        <w:pStyle w:val="20"/>
        <w:shd w:val="clear" w:color="auto" w:fill="auto"/>
        <w:spacing w:line="240" w:lineRule="auto"/>
        <w:ind w:right="80"/>
        <w:contextualSpacing/>
        <w:rPr>
          <w:sz w:val="24"/>
          <w:szCs w:val="24"/>
        </w:rPr>
      </w:pPr>
      <w:r w:rsidRPr="007A58B3">
        <w:rPr>
          <w:sz w:val="24"/>
          <w:szCs w:val="24"/>
        </w:rPr>
        <w:lastRenderedPageBreak/>
        <w:t>ПРИКАЗ</w:t>
      </w:r>
    </w:p>
    <w:p w:rsidR="0061154D" w:rsidRDefault="0061154D" w:rsidP="0061154D">
      <w:pPr>
        <w:pStyle w:val="20"/>
        <w:shd w:val="clear" w:color="auto" w:fill="auto"/>
        <w:spacing w:line="240" w:lineRule="auto"/>
        <w:ind w:left="20" w:right="20"/>
        <w:contextualSpacing/>
        <w:jc w:val="both"/>
      </w:pPr>
    </w:p>
    <w:p w:rsidR="0061154D" w:rsidRPr="007A58B3" w:rsidRDefault="00083E8E" w:rsidP="0061154D">
      <w:pPr>
        <w:pStyle w:val="20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7A58B3">
        <w:rPr>
          <w:sz w:val="24"/>
          <w:szCs w:val="24"/>
        </w:rPr>
        <w:t xml:space="preserve">«Об установлении ограничений, запретов и возложении </w:t>
      </w:r>
    </w:p>
    <w:p w:rsidR="001C16EE" w:rsidRPr="007A58B3" w:rsidRDefault="00083E8E" w:rsidP="0061154D">
      <w:pPr>
        <w:pStyle w:val="20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7A58B3">
        <w:rPr>
          <w:sz w:val="24"/>
          <w:szCs w:val="24"/>
        </w:rPr>
        <w:t>обязанностей на работников организации в целях предупреждения коррупции»</w:t>
      </w:r>
    </w:p>
    <w:p w:rsidR="0061154D" w:rsidRPr="007A58B3" w:rsidRDefault="0061154D" w:rsidP="0061154D">
      <w:pPr>
        <w:pStyle w:val="1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</w:p>
    <w:p w:rsidR="0061154D" w:rsidRPr="007A58B3" w:rsidRDefault="00083E8E" w:rsidP="0061154D">
      <w:pPr>
        <w:pStyle w:val="1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proofErr w:type="gramStart"/>
      <w:r w:rsidRPr="007A58B3">
        <w:rPr>
          <w:sz w:val="24"/>
          <w:szCs w:val="24"/>
        </w:rPr>
        <w:t xml:space="preserve">Согласно Федеральному закону от 25 декабря </w:t>
      </w:r>
      <w:r w:rsidRPr="007A58B3">
        <w:rPr>
          <w:sz w:val="24"/>
          <w:szCs w:val="24"/>
        </w:rPr>
        <w:t>2008 года № 273-ФЭ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</w:t>
      </w:r>
      <w:r w:rsidRPr="007A58B3">
        <w:rPr>
          <w:sz w:val="24"/>
          <w:szCs w:val="24"/>
        </w:rPr>
        <w:t xml:space="preserve">рации в 2014 году, с целью противодействия коррупции, руководствуясь Уставом </w:t>
      </w:r>
      <w:r w:rsidR="0061154D" w:rsidRPr="007A58B3">
        <w:rPr>
          <w:sz w:val="24"/>
          <w:szCs w:val="24"/>
        </w:rPr>
        <w:t>МДОУ "Детский сад комбинированного вида № 176"</w:t>
      </w:r>
      <w:r w:rsidR="0061154D" w:rsidRPr="007A58B3">
        <w:rPr>
          <w:sz w:val="24"/>
          <w:szCs w:val="24"/>
        </w:rPr>
        <w:t xml:space="preserve"> </w:t>
      </w:r>
      <w:proofErr w:type="gramEnd"/>
    </w:p>
    <w:p w:rsidR="0061154D" w:rsidRPr="007A58B3" w:rsidRDefault="0061154D" w:rsidP="0061154D">
      <w:pPr>
        <w:pStyle w:val="1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</w:p>
    <w:p w:rsidR="0061154D" w:rsidRPr="007A58B3" w:rsidRDefault="0061154D" w:rsidP="0061154D">
      <w:pPr>
        <w:pStyle w:val="1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</w:p>
    <w:p w:rsidR="001C16EE" w:rsidRPr="007A58B3" w:rsidRDefault="00083E8E" w:rsidP="0061154D">
      <w:pPr>
        <w:pStyle w:val="1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r w:rsidRPr="007A58B3">
        <w:rPr>
          <w:sz w:val="24"/>
          <w:szCs w:val="24"/>
        </w:rPr>
        <w:t>ПРИКАЗЫВАЮ:</w:t>
      </w:r>
    </w:p>
    <w:p w:rsidR="0061154D" w:rsidRPr="007A58B3" w:rsidRDefault="007A58B3" w:rsidP="0061154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360" w:right="20"/>
        <w:contextualSpacing/>
        <w:rPr>
          <w:sz w:val="24"/>
          <w:szCs w:val="24"/>
        </w:rPr>
      </w:pPr>
      <w:r w:rsidRPr="007A58B3">
        <w:rPr>
          <w:sz w:val="24"/>
          <w:szCs w:val="24"/>
        </w:rPr>
        <w:t xml:space="preserve">Утвердить </w:t>
      </w:r>
      <w:r w:rsidR="00083E8E" w:rsidRPr="007A58B3">
        <w:rPr>
          <w:sz w:val="24"/>
          <w:szCs w:val="24"/>
        </w:rPr>
        <w:t xml:space="preserve"> установление ограничений, запретов и возложение обязанностей на работников организации в целях предупреждения коррупции в </w:t>
      </w:r>
      <w:r w:rsidR="0061154D" w:rsidRPr="007A58B3">
        <w:rPr>
          <w:sz w:val="24"/>
          <w:szCs w:val="24"/>
        </w:rPr>
        <w:t>МДОУ "Детский сад комбинированного вида № 176"</w:t>
      </w:r>
      <w:r w:rsidR="0061154D" w:rsidRPr="007A58B3">
        <w:rPr>
          <w:sz w:val="24"/>
          <w:szCs w:val="24"/>
        </w:rPr>
        <w:t xml:space="preserve"> на 2024 год.</w:t>
      </w:r>
    </w:p>
    <w:p w:rsidR="001C16EE" w:rsidRPr="007A58B3" w:rsidRDefault="0061154D" w:rsidP="0061154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360" w:right="20"/>
        <w:contextualSpacing/>
        <w:rPr>
          <w:sz w:val="24"/>
          <w:szCs w:val="24"/>
        </w:rPr>
      </w:pPr>
      <w:r w:rsidRPr="007A58B3">
        <w:rPr>
          <w:sz w:val="24"/>
          <w:szCs w:val="24"/>
        </w:rPr>
        <w:t>Методисту Мироновой И.А.,</w:t>
      </w:r>
      <w:r w:rsidR="00083E8E" w:rsidRPr="007A58B3">
        <w:rPr>
          <w:sz w:val="24"/>
          <w:szCs w:val="24"/>
        </w:rPr>
        <w:t xml:space="preserve"> </w:t>
      </w:r>
      <w:proofErr w:type="gramStart"/>
      <w:r w:rsidR="00083E8E" w:rsidRPr="007A58B3">
        <w:rPr>
          <w:sz w:val="24"/>
          <w:szCs w:val="24"/>
        </w:rPr>
        <w:t>разместить</w:t>
      </w:r>
      <w:proofErr w:type="gramEnd"/>
      <w:r w:rsidR="00083E8E" w:rsidRPr="007A58B3">
        <w:rPr>
          <w:sz w:val="24"/>
          <w:szCs w:val="24"/>
        </w:rPr>
        <w:t xml:space="preserve"> настоящий приказ на официальном сайте организации.</w:t>
      </w:r>
    </w:p>
    <w:p w:rsidR="001C16EE" w:rsidRPr="007A58B3" w:rsidRDefault="00083E8E" w:rsidP="0061154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360"/>
        <w:contextualSpacing/>
        <w:rPr>
          <w:sz w:val="24"/>
          <w:szCs w:val="24"/>
        </w:rPr>
      </w:pPr>
      <w:proofErr w:type="gramStart"/>
      <w:r w:rsidRPr="007A58B3">
        <w:rPr>
          <w:sz w:val="24"/>
          <w:szCs w:val="24"/>
        </w:rPr>
        <w:t>Контроль за</w:t>
      </w:r>
      <w:proofErr w:type="gramEnd"/>
      <w:r w:rsidRPr="007A58B3">
        <w:rPr>
          <w:sz w:val="24"/>
          <w:szCs w:val="24"/>
        </w:rPr>
        <w:t xml:space="preserve"> исполнением приказа оставляю за собой.</w:t>
      </w:r>
    </w:p>
    <w:p w:rsidR="0061154D" w:rsidRPr="007A58B3" w:rsidRDefault="0061154D" w:rsidP="0061154D">
      <w:pPr>
        <w:pStyle w:val="1"/>
        <w:shd w:val="clear" w:color="auto" w:fill="auto"/>
        <w:tabs>
          <w:tab w:val="left" w:pos="366"/>
        </w:tabs>
        <w:spacing w:before="0" w:after="0" w:line="240" w:lineRule="auto"/>
        <w:ind w:left="357" w:firstLine="0"/>
        <w:contextualSpacing/>
        <w:rPr>
          <w:sz w:val="24"/>
          <w:szCs w:val="24"/>
        </w:rPr>
      </w:pPr>
    </w:p>
    <w:p w:rsidR="0061154D" w:rsidRPr="007A58B3" w:rsidRDefault="0061154D" w:rsidP="0061154D">
      <w:pPr>
        <w:pStyle w:val="1"/>
        <w:shd w:val="clear" w:color="auto" w:fill="auto"/>
        <w:tabs>
          <w:tab w:val="left" w:pos="366"/>
        </w:tabs>
        <w:spacing w:before="0" w:after="2696"/>
        <w:ind w:left="360" w:firstLine="0"/>
        <w:rPr>
          <w:sz w:val="24"/>
          <w:szCs w:val="24"/>
        </w:rPr>
      </w:pPr>
      <w:proofErr w:type="gramStart"/>
      <w:r w:rsidRPr="007A58B3">
        <w:rPr>
          <w:sz w:val="24"/>
          <w:szCs w:val="24"/>
        </w:rPr>
        <w:t>Заведующий                                             Алексеева</w:t>
      </w:r>
      <w:proofErr w:type="gramEnd"/>
      <w:r w:rsidRPr="007A58B3">
        <w:rPr>
          <w:sz w:val="24"/>
          <w:szCs w:val="24"/>
        </w:rPr>
        <w:t xml:space="preserve"> В.О.</w:t>
      </w:r>
      <w:bookmarkStart w:id="0" w:name="_GoBack"/>
      <w:bookmarkEnd w:id="0"/>
    </w:p>
    <w:p w:rsidR="0061154D" w:rsidRDefault="0061154D" w:rsidP="0061154D">
      <w:pPr>
        <w:pStyle w:val="1"/>
        <w:shd w:val="clear" w:color="auto" w:fill="auto"/>
        <w:tabs>
          <w:tab w:val="left" w:pos="366"/>
        </w:tabs>
        <w:spacing w:before="0" w:after="2696"/>
        <w:ind w:left="360" w:firstLine="0"/>
      </w:pPr>
    </w:p>
    <w:p w:rsidR="0061154D" w:rsidRDefault="0061154D" w:rsidP="0061154D">
      <w:pPr>
        <w:pStyle w:val="1"/>
        <w:shd w:val="clear" w:color="auto" w:fill="auto"/>
        <w:tabs>
          <w:tab w:val="left" w:pos="366"/>
        </w:tabs>
        <w:spacing w:before="0" w:after="2696"/>
        <w:ind w:left="360" w:firstLine="0"/>
      </w:pPr>
    </w:p>
    <w:p w:rsidR="001C16EE" w:rsidRDefault="001C16EE">
      <w:pPr>
        <w:pStyle w:val="30"/>
        <w:shd w:val="clear" w:color="auto" w:fill="auto"/>
        <w:spacing w:before="0"/>
        <w:ind w:right="20"/>
      </w:pPr>
    </w:p>
    <w:sectPr w:rsidR="001C16EE">
      <w:type w:val="continuous"/>
      <w:pgSz w:w="11909" w:h="16838"/>
      <w:pgMar w:top="2604" w:right="1142" w:bottom="3094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8E" w:rsidRDefault="00083E8E">
      <w:r>
        <w:separator/>
      </w:r>
    </w:p>
  </w:endnote>
  <w:endnote w:type="continuationSeparator" w:id="0">
    <w:p w:rsidR="00083E8E" w:rsidRDefault="000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8E" w:rsidRDefault="00083E8E"/>
  </w:footnote>
  <w:footnote w:type="continuationSeparator" w:id="0">
    <w:p w:rsidR="00083E8E" w:rsidRDefault="00083E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34E9"/>
    <w:multiLevelType w:val="multilevel"/>
    <w:tmpl w:val="1D024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EE"/>
    <w:rsid w:val="00083E8E"/>
    <w:rsid w:val="001C16EE"/>
    <w:rsid w:val="0061154D"/>
    <w:rsid w:val="007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1pt0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1pt0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2024-01-26T10:10:00Z</dcterms:created>
  <dcterms:modified xsi:type="dcterms:W3CDTF">2024-01-26T10:17:00Z</dcterms:modified>
</cp:coreProperties>
</file>